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napToGrid/>
          <w:color w:val="auto"/>
          <w:spacing w:val="0"/>
          <w:kern w:val="2"/>
          <w:sz w:val="30"/>
          <w:szCs w:val="30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snapToGrid/>
          <w:color w:val="auto"/>
          <w:spacing w:val="0"/>
          <w:kern w:val="2"/>
          <w:sz w:val="30"/>
          <w:szCs w:val="30"/>
          <w:u w:val="none"/>
          <w:lang w:val="en-US" w:eastAsia="zh-CN" w:bidi="ar"/>
        </w:rPr>
        <w:t>附件5</w:t>
      </w:r>
    </w:p>
    <w:p>
      <w:pPr>
        <w:pStyle w:val="3"/>
        <w:jc w:val="center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/>
          <w:lang w:val="en-US" w:eastAsia="zh-CN"/>
        </w:rPr>
        <w:t>支持开展知识产权保险奖补名单</w:t>
      </w:r>
      <w:bookmarkStart w:id="0" w:name="_GoBack"/>
      <w:bookmarkEnd w:id="0"/>
    </w:p>
    <w:tbl>
      <w:tblPr>
        <w:tblStyle w:val="6"/>
        <w:tblpPr w:leftFromText="180" w:rightFromText="180" w:vertAnchor="text" w:horzAnchor="page" w:tblpX="2176" w:tblpY="33"/>
        <w:tblOverlap w:val="never"/>
        <w:tblW w:w="744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94"/>
        <w:gridCol w:w="1188"/>
        <w:gridCol w:w="1854"/>
        <w:gridCol w:w="29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8" w:hRule="atLeast"/>
        </w:trPr>
        <w:tc>
          <w:tcPr>
            <w:tcW w:w="1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投保专利总数(件)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奖补金额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290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保费总额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20" w:hRule="atLeast"/>
        </w:trPr>
        <w:tc>
          <w:tcPr>
            <w:tcW w:w="14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中国人民财产保险股份有限公司福州市分公司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.</w:t>
            </w:r>
            <w:r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072</w:t>
            </w:r>
          </w:p>
        </w:tc>
        <w:tc>
          <w:tcPr>
            <w:tcW w:w="290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.</w:t>
            </w:r>
            <w:r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283A24"/>
    <w:rsid w:val="04283A2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3"/>
      <w:ind w:right="309"/>
      <w:jc w:val="center"/>
      <w:outlineLvl w:val="0"/>
    </w:pPr>
    <w:rPr>
      <w:rFonts w:ascii="方正小标宋简体" w:hAnsi="方正小标宋简体" w:eastAsia="方正小标宋简体" w:cs="方正小标宋简体"/>
      <w:sz w:val="48"/>
      <w:szCs w:val="48"/>
      <w:lang w:val="zh-CN" w:bidi="zh-CN"/>
    </w:rPr>
  </w:style>
  <w:style w:type="paragraph" w:styleId="3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uiPriority w:val="0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2023-08-25T08:45:00Z</dcterms:created>
  <dc:creator>林珊</dc:creator>
  <cp:lastModifiedBy>林珊</cp:lastModifiedBy>
  <dcterms:modified xsi:type="dcterms:W3CDTF">2023-08-25T08:45:54Z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