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ind w:firstLine="0" w:firstLineChars="0"/>
        <w:rPr>
          <w:rFonts w:hint="eastAsia" w:ascii="黑体" w:hAnsi="黑体" w:eastAsia="黑体" w:cs="黑体"/>
          <w:lang w:eastAsia="zh-CN"/>
        </w:rPr>
      </w:pPr>
      <w:r>
        <w:rPr>
          <w:rFonts w:hint="eastAsia" w:ascii="黑体" w:hAnsi="黑体" w:eastAsia="黑体" w:cs="黑体"/>
          <w:sz w:val="32"/>
          <w:szCs w:val="20"/>
        </w:rPr>
        <w:t>附件</w:t>
      </w:r>
      <w:r>
        <w:rPr>
          <w:rFonts w:hint="eastAsia" w:ascii="黑体" w:hAnsi="黑体" w:eastAsia="黑体" w:cs="黑体"/>
          <w:sz w:val="32"/>
          <w:szCs w:val="20"/>
          <w:lang w:val="en-US" w:eastAsia="zh-CN"/>
        </w:rPr>
        <w:t>2</w:t>
      </w:r>
    </w:p>
    <w:tbl>
      <w:tblPr>
        <w:tblStyle w:val="4"/>
        <w:tblW w:w="5000" w:type="pct"/>
        <w:jc w:val="cente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533"/>
        <w:gridCol w:w="3013"/>
        <w:gridCol w:w="3013"/>
        <w:gridCol w:w="1537"/>
      </w:tblGrid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00" w:hRule="atLeast"/>
          <w:jc w:val="center"/>
        </w:trPr>
        <w:tc>
          <w:tcPr>
            <w:tcW w:w="5000" w:type="pct"/>
            <w:gridSpan w:val="4"/>
            <w:tcBorders>
              <w:top w:val="nil"/>
              <w:left w:val="nil"/>
              <w:bottom w:val="nil"/>
              <w:right w:val="nil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ascii="黑体" w:hAnsi="宋体" w:eastAsia="黑体" w:cs="黑体"/>
                <w:color w:val="000000"/>
                <w:sz w:val="32"/>
                <w:szCs w:val="32"/>
              </w:rPr>
            </w:pPr>
            <w:r>
              <w:rPr>
                <w:rStyle w:val="6"/>
                <w:rFonts w:hint="eastAsia" w:ascii="方正小标宋简体" w:hAnsi="方正小标宋简体" w:eastAsia="方正小标宋简体" w:cs="方正小标宋简体"/>
                <w:sz w:val="44"/>
                <w:szCs w:val="44"/>
                <w:lang w:bidi="ar"/>
              </w:rPr>
              <w:t>药品</w:t>
            </w:r>
            <w:r>
              <w:rPr>
                <w:rStyle w:val="6"/>
                <w:rFonts w:hint="eastAsia" w:ascii="方正小标宋简体" w:hAnsi="方正小标宋简体" w:eastAsia="方正小标宋简体" w:cs="方正小标宋简体"/>
                <w:sz w:val="44"/>
                <w:szCs w:val="44"/>
                <w:lang w:eastAsia="zh-CN" w:bidi="ar"/>
              </w:rPr>
              <w:t>网络抽样发</w:t>
            </w:r>
            <w:r>
              <w:rPr>
                <w:rStyle w:val="6"/>
                <w:rFonts w:hint="eastAsia" w:ascii="方正小标宋简体" w:hAnsi="方正小标宋简体" w:eastAsia="方正小标宋简体" w:cs="方正小标宋简体"/>
                <w:sz w:val="44"/>
                <w:szCs w:val="44"/>
                <w:lang w:bidi="ar"/>
              </w:rPr>
              <w:t>现问题相关</w:t>
            </w:r>
            <w:r>
              <w:rPr>
                <w:rStyle w:val="6"/>
                <w:rFonts w:hint="eastAsia" w:ascii="方正小标宋简体" w:hAnsi="方正小标宋简体" w:eastAsia="方正小标宋简体" w:cs="方正小标宋简体"/>
                <w:sz w:val="44"/>
                <w:szCs w:val="44"/>
                <w:lang w:eastAsia="zh-CN" w:bidi="ar"/>
              </w:rPr>
              <w:t>抄告材料</w:t>
            </w:r>
            <w:r>
              <w:rPr>
                <w:rStyle w:val="6"/>
                <w:rFonts w:hint="eastAsia" w:ascii="方正小标宋简体" w:hAnsi="方正小标宋简体" w:eastAsia="方正小标宋简体" w:cs="方正小标宋简体"/>
                <w:sz w:val="44"/>
                <w:szCs w:val="44"/>
                <w:lang w:bidi="ar"/>
              </w:rPr>
              <w:t>清单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0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32"/>
                <w:lang w:bidi="ar"/>
              </w:rPr>
              <w:t>序号</w:t>
            </w: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32"/>
                <w:lang w:bidi="ar"/>
              </w:rPr>
              <w:t>材料名称</w:t>
            </w: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32"/>
                <w:lang w:bidi="ar"/>
              </w:rPr>
              <w:t>材料性质</w:t>
            </w: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widowControl/>
              <w:jc w:val="center"/>
              <w:textAlignment w:val="center"/>
              <w:rPr>
                <w:rFonts w:hint="eastAsia" w:ascii="宋体" w:hAnsi="宋体" w:cs="宋体"/>
                <w:color w:val="000000"/>
                <w:sz w:val="32"/>
                <w:szCs w:val="3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32"/>
                <w:szCs w:val="32"/>
                <w:lang w:bidi="ar"/>
              </w:rPr>
              <w:t>数量</w:t>
            </w: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16" w:hRule="atLeast"/>
          <w:jc w:val="center"/>
        </w:trPr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1656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  <w:tc>
          <w:tcPr>
            <w:tcW w:w="843" w:type="pct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tcMar>
              <w:top w:w="12" w:type="dxa"/>
              <w:left w:w="12" w:type="dxa"/>
              <w:right w:w="12" w:type="dxa"/>
            </w:tcMar>
            <w:vAlign w:val="center"/>
          </w:tcPr>
          <w:p>
            <w:pPr>
              <w:rPr>
                <w:rFonts w:hint="eastAsia" w:ascii="宋体" w:hAnsi="宋体" w:cs="宋体"/>
                <w:color w:val="000000"/>
                <w:sz w:val="40"/>
                <w:szCs w:val="40"/>
              </w:rPr>
            </w:pPr>
          </w:p>
        </w:tc>
      </w:tr>
    </w:tbl>
    <w:p/>
    <w:p>
      <w:bookmarkStart w:id="0" w:name="_GoBack"/>
      <w:bookmarkEnd w:id="0"/>
    </w:p>
    <w:sectPr>
      <w:footerReference r:id="rId5" w:type="default"/>
      <w:pgSz w:w="11906" w:h="16838"/>
      <w:pgMar w:top="1587" w:right="1417" w:bottom="1587" w:left="1417" w:header="851" w:footer="992" w:gutter="0"/>
      <w:pgBorders>
        <w:top w:val="none" w:sz="0" w:space="0"/>
        <w:left w:val="none" w:sz="0" w:space="0"/>
        <w:bottom w:val="none" w:sz="0" w:space="0"/>
        <w:right w:val="none" w:sz="0" w:space="0"/>
      </w:pgBorders>
      <w:pgNumType w:fmt="numberInDash"/>
      <w:cols w:space="720" w:num="1"/>
      <w:rtlGutter w:val="0"/>
      <w:docGrid w:type="lines" w:linePitch="44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DCB5F58"/>
    <w:rsid w:val="393F6A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qFormat="1"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tLeast"/>
      <w:jc w:val="both"/>
    </w:pPr>
    <w:rPr>
      <w:rFonts w:ascii="仿宋_GB2312" w:hAnsi="仿宋_GB2312" w:eastAsia="仿宋_GB2312" w:cs="Times New Roman"/>
      <w:spacing w:val="0"/>
      <w:kern w:val="2"/>
      <w:sz w:val="32"/>
      <w:lang w:val="en-US" w:eastAsia="zh-CN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line="240" w:lineRule="atLeast"/>
      <w:ind w:firstLine="420"/>
    </w:pPr>
    <w:rPr>
      <w:rFonts w:ascii="Verdana" w:hAnsi="Verdana" w:eastAsia="仿宋_GB2312" w:cs="宋体"/>
      <w:sz w:val="32"/>
      <w:szCs w:val="32"/>
    </w:rPr>
  </w:style>
  <w:style w:type="paragraph" w:styleId="3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6">
    <w:name w:val="font01"/>
    <w:basedOn w:val="5"/>
    <w:qFormat/>
    <w:uiPriority w:val="0"/>
    <w:rPr>
      <w:rFonts w:hint="eastAsia" w:ascii="宋体" w:hAnsi="宋体" w:eastAsia="宋体" w:cs="宋体"/>
      <w:color w:val="000000"/>
      <w:sz w:val="44"/>
      <w:szCs w:val="4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theme" Target="theme/theme1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Office_11.8.2.11019_F1E327BC-269C-435d-A152-05C5408002CA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2024-05-11T03:30:00Z</dcterms:created>
  <dc:creator>bgs-xsj</dc:creator>
  <cp:lastModifiedBy>肖思佳</cp:lastModifiedBy>
  <dcterms:modified xsi:type="dcterms:W3CDTF">2024-05-11T03:31:40Z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2052-11.8.2.11019</vt:lpwstr>
  </property>
  <property fmtid="{D5CDD505-2E9C-101B-9397-08002B2CF9AE}" pid="3" name="ICV">
    <vt:lpwstr>741BAF7928104E5C8C76242A8E126C94</vt:lpwstr>
  </property>
</Properties>
</file>