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  <w:sz w:val="28"/>
        </w:rPr>
        <w:t>备案号：闽榕械备20240001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bookmarkStart w:id="0" w:name="OLE_LINK1"/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测序反应通用试剂盒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24人份/盒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本产品在-20±5℃避光保存9个月。在2~8℃温度条件下运输，运输时间不超过 5 天，避免反复冻融，冻融次数不超过 6次。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热启动DNA聚合酶、Buffer、dNTP、缓冲液、ddH2O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与基因测序仪和特定的试剂盒配合使用，用于基因测序并获取样本序列信息，是检测基因组DNA文库的一组通用试剂。不适用于全基因组测序，不用于文库构建。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</w:t>
            </w:r>
            <w:bookmarkStart w:id="2" w:name="_GoBack"/>
            <w:r>
              <w:rPr>
                <w:rFonts w:ascii="Times New Roman" w:hAnsi="Times New Roman" w:eastAsia="仿宋_GB2312" w:cs="Times New Roman"/>
              </w:rPr>
              <w:t xml:space="preserve">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1" w:name="OLE_LINK2" w:colFirst="1" w:colLast="1"/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2024年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Times New Roman" w:hAnsi="Times New Roman" w:eastAsia="仿宋_GB2312" w:cs="Times New Roman"/>
              </w:rPr>
              <w:t>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，</w:t>
            </w:r>
            <w:r>
              <w:rPr>
                <w:rFonts w:hint="eastAsia" w:ascii="仿宋_GB2312" w:eastAsia="仿宋_GB2312"/>
              </w:rPr>
              <w:t>备案人住所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</w:rPr>
              <w:t>生产地址</w:t>
            </w:r>
            <w:r>
              <w:rPr>
                <w:rFonts w:hint="eastAsia" w:ascii="仿宋_GB2312" w:eastAsia="仿宋_GB2312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福建省福州市闽侯县南屿镇尧溪路10号福州高新区生物医药和机电产业园新药创制中心4号楼401</w:t>
            </w:r>
            <w:r>
              <w:rPr>
                <w:rFonts w:hint="eastAsia" w:ascii="仿宋_GB2312" w:eastAsia="仿宋_GB2312"/>
                <w:lang w:eastAsia="zh-CN"/>
              </w:rPr>
              <w:t>”变更为：“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r>
              <w:rPr>
                <w:rFonts w:hint="eastAsia" w:ascii="仿宋_GB2312" w:eastAsia="仿宋_GB2312"/>
                <w:lang w:eastAsia="zh-CN"/>
              </w:rPr>
              <w:t>”。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bookmarkEnd w:id="1"/>
    </w:tbl>
    <w:p>
      <w:r>
        <w:t xml:space="preserve">  </w:t>
      </w:r>
    </w:p>
    <w:sectPr>
      <w:pgSz w:w="11906" w:h="16838"/>
      <w:pgMar w:top="1134" w:right="1800" w:bottom="1134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2979709A"/>
    <w:rsid w:val="32A73EE9"/>
    <w:rsid w:val="33AE5326"/>
    <w:rsid w:val="509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7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2025-08-12T08:43:39Z</cp:lastPrinted>
  <dcterms:modified xsi:type="dcterms:W3CDTF">2025-08-12T08:49:28Z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D538C0764C8A4A25BDF8A5DAC4B51E91</vt:lpwstr>
  </property>
</Properties>
</file>