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default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备案号：闽榕械备20250</w:t>
      </w:r>
      <w:r>
        <w:rPr>
          <w:rFonts w:hint="eastAsia" w:ascii="仿宋_GB2312" w:eastAsia="仿宋_GB2312"/>
          <w:sz w:val="28"/>
          <w:lang w:val="en-US" w:eastAsia="zh-CN"/>
        </w:rPr>
        <w:t>152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福州晞宸科技有限公司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91350111MA8UR5RNXX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福建省福州市晋安区厦坊1#楼301室、401室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幽门螺旋杆菌染色液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型号：美蓝快速法</w:t>
            </w:r>
          </w:p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包装规格：10mL、20mL、50mL、100mL、250mL、500mL。 </w:t>
            </w:r>
          </w:p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套装规格：20测试/盒、40测试/盒、100测试/盒、200测试/盒、500测试/盒、1000测试/盒。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2℃-30℃避光保存，有效期为1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Fonts w:hint="eastAsia" w:ascii="仿宋_GB2312" w:hAnsi="Times New Roman" w:eastAsia="仿宋_GB2312" w:cs="Times New Roman"/>
                <w:szCs w:val="21"/>
              </w:rPr>
              <w:t>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本试剂由亚甲基蓝、硼酸钠、冰醋酸和纯水组成。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/>
              </w:rPr>
              <w:t>用于人体组织样本中幽门螺旋杆菌的染色（脲酶法除外）。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11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26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</w:tbl>
    <w:p>
      <w:pPr>
        <w:spacing w:line="360" w:lineRule="auto"/>
        <w:jc w:val="left"/>
      </w:pPr>
      <w:r>
        <w:rPr>
          <w:rFonts w:hint="eastAsia" w:ascii="仿宋_GB2312" w:hAnsi="Times New Roman" w:eastAsia="仿宋_GB2312" w:cs="Times New Roman"/>
          <w:szCs w:val="21"/>
        </w:rPr>
        <w:t xml:space="preserve"> </w:t>
      </w:r>
    </w:p>
    <w:sectPr>
      <w:pgSz w:w="11906" w:h="16838"/>
      <w:pgMar w:top="1020" w:right="1800" w:bottom="1020" w:left="1800" w:header="851" w:footer="992" w:gutter="0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7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527B"/>
    <w:rsid w:val="00050051"/>
    <w:rsid w:val="0006632D"/>
    <w:rsid w:val="000D5C9A"/>
    <w:rsid w:val="00100991"/>
    <w:rsid w:val="001569C5"/>
    <w:rsid w:val="0016749A"/>
    <w:rsid w:val="00170593"/>
    <w:rsid w:val="001774EF"/>
    <w:rsid w:val="00193A0C"/>
    <w:rsid w:val="001D4013"/>
    <w:rsid w:val="001D4B98"/>
    <w:rsid w:val="00201EDE"/>
    <w:rsid w:val="00204B82"/>
    <w:rsid w:val="002172F9"/>
    <w:rsid w:val="00254EBF"/>
    <w:rsid w:val="002670B3"/>
    <w:rsid w:val="002A461D"/>
    <w:rsid w:val="002B3C31"/>
    <w:rsid w:val="002C3B42"/>
    <w:rsid w:val="002E270C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48000C"/>
    <w:rsid w:val="00490D83"/>
    <w:rsid w:val="00491AFC"/>
    <w:rsid w:val="004C1604"/>
    <w:rsid w:val="004F378D"/>
    <w:rsid w:val="00516C16"/>
    <w:rsid w:val="005340BE"/>
    <w:rsid w:val="005607F9"/>
    <w:rsid w:val="00584D15"/>
    <w:rsid w:val="005C315D"/>
    <w:rsid w:val="005C6B90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800A1"/>
    <w:rsid w:val="008A27EE"/>
    <w:rsid w:val="008B46EE"/>
    <w:rsid w:val="008B6DBF"/>
    <w:rsid w:val="008C10A8"/>
    <w:rsid w:val="008D5631"/>
    <w:rsid w:val="008E72E2"/>
    <w:rsid w:val="008F2338"/>
    <w:rsid w:val="00900492"/>
    <w:rsid w:val="00952F1B"/>
    <w:rsid w:val="00962AC3"/>
    <w:rsid w:val="009A042A"/>
    <w:rsid w:val="009A4857"/>
    <w:rsid w:val="009C1CCE"/>
    <w:rsid w:val="009D43F5"/>
    <w:rsid w:val="009E2986"/>
    <w:rsid w:val="00A249C0"/>
    <w:rsid w:val="00A41A52"/>
    <w:rsid w:val="00A67407"/>
    <w:rsid w:val="00A8610C"/>
    <w:rsid w:val="00A925CA"/>
    <w:rsid w:val="00AD612E"/>
    <w:rsid w:val="00B005E7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47B49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71A01"/>
    <w:rsid w:val="00EC1F76"/>
    <w:rsid w:val="00EE0C74"/>
    <w:rsid w:val="00EE40E4"/>
    <w:rsid w:val="00F21C6C"/>
    <w:rsid w:val="00F23577"/>
    <w:rsid w:val="00F30A50"/>
    <w:rsid w:val="00F607E5"/>
    <w:rsid w:val="00F66D8C"/>
    <w:rsid w:val="00F965AF"/>
    <w:rsid w:val="00FB3049"/>
    <w:rsid w:val="00FC52CF"/>
    <w:rsid w:val="00FE4136"/>
    <w:rsid w:val="01815220"/>
    <w:rsid w:val="068415D3"/>
    <w:rsid w:val="07BF2DF7"/>
    <w:rsid w:val="0D6F295F"/>
    <w:rsid w:val="10E369FC"/>
    <w:rsid w:val="128F1899"/>
    <w:rsid w:val="13472B78"/>
    <w:rsid w:val="13CB1AB9"/>
    <w:rsid w:val="15C02437"/>
    <w:rsid w:val="15CE2A15"/>
    <w:rsid w:val="19D30079"/>
    <w:rsid w:val="19F527DA"/>
    <w:rsid w:val="1D647C7F"/>
    <w:rsid w:val="23C71AF2"/>
    <w:rsid w:val="26F61DB4"/>
    <w:rsid w:val="2AE8310B"/>
    <w:rsid w:val="2B0660AA"/>
    <w:rsid w:val="32320D69"/>
    <w:rsid w:val="32A73EE9"/>
    <w:rsid w:val="33AE5326"/>
    <w:rsid w:val="372351F6"/>
    <w:rsid w:val="38C82371"/>
    <w:rsid w:val="39B87C26"/>
    <w:rsid w:val="3AE07026"/>
    <w:rsid w:val="401C78F0"/>
    <w:rsid w:val="420F5074"/>
    <w:rsid w:val="424530B0"/>
    <w:rsid w:val="43882784"/>
    <w:rsid w:val="473F1D86"/>
    <w:rsid w:val="47557582"/>
    <w:rsid w:val="4C2570AD"/>
    <w:rsid w:val="4D92681F"/>
    <w:rsid w:val="4F1B1833"/>
    <w:rsid w:val="50976F5A"/>
    <w:rsid w:val="55191661"/>
    <w:rsid w:val="57FE5136"/>
    <w:rsid w:val="5B330527"/>
    <w:rsid w:val="6D4E10C3"/>
    <w:rsid w:val="6E025D88"/>
    <w:rsid w:val="7085666F"/>
    <w:rsid w:val="71163687"/>
    <w:rsid w:val="72376C13"/>
    <w:rsid w:val="7B560124"/>
    <w:rsid w:val="7D3C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109</Words>
  <Characters>623</Characters>
  <Lines>5</Lines>
  <Paragraphs>1</Paragraphs>
  <TotalTime>2</TotalTime>
  <ScaleCrop>false</ScaleCrop>
  <LinksUpToDate>false</LinksUpToDate>
  <CharactersWithSpaces>731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2025-09-22T07:47:00Z</cp:lastPrinted>
  <dcterms:modified xsi:type="dcterms:W3CDTF">2025-11-26T08:39:11Z</dcterms:modified>
  <dc:title>第一类体外诊断试剂备案信息表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DA3E7632E60E4D6BA90CB034AA4BAE41_12</vt:lpwstr>
  </property>
</Properties>
</file>